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3430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052D4455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6F216679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1634FAD2" w14:textId="77777777" w:rsidR="0082762B" w:rsidRDefault="0082762B" w:rsidP="0082762B">
      <w:pPr>
        <w:ind w:left="258" w:right="258"/>
        <w:jc w:val="center"/>
        <w:rPr>
          <w:sz w:val="32"/>
          <w:szCs w:val="32"/>
        </w:rPr>
      </w:pPr>
    </w:p>
    <w:p w14:paraId="7934E975" w14:textId="6F652478" w:rsidR="0082762B" w:rsidRPr="001866D1" w:rsidRDefault="0082762B" w:rsidP="0082762B">
      <w:pPr>
        <w:ind w:left="258" w:right="258"/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Pr="001866D1">
        <w:rPr>
          <w:sz w:val="32"/>
          <w:szCs w:val="32"/>
        </w:rPr>
        <w:t>ontgomery County Planning and Zoning</w:t>
      </w:r>
    </w:p>
    <w:p w14:paraId="7DED2B02" w14:textId="75D44480" w:rsidR="0082762B" w:rsidRDefault="00FB22F8" w:rsidP="0082762B">
      <w:pPr>
        <w:ind w:left="258" w:right="258"/>
        <w:jc w:val="center"/>
      </w:pPr>
      <w:r>
        <w:rPr>
          <w:bCs/>
          <w:sz w:val="28"/>
          <w:szCs w:val="28"/>
        </w:rPr>
        <w:t xml:space="preserve">Monthly </w:t>
      </w:r>
      <w:r w:rsidR="0082762B" w:rsidRPr="00CD4C09">
        <w:rPr>
          <w:bCs/>
          <w:sz w:val="28"/>
          <w:szCs w:val="28"/>
        </w:rPr>
        <w:t>Meeting</w:t>
      </w:r>
      <w:r w:rsidR="0082762B">
        <w:t xml:space="preserve">, </w:t>
      </w:r>
      <w:r w:rsidR="0082762B" w:rsidRPr="001866D1">
        <w:rPr>
          <w:sz w:val="28"/>
          <w:szCs w:val="28"/>
        </w:rPr>
        <w:t xml:space="preserve">Tuesday, </w:t>
      </w:r>
      <w:r w:rsidR="00D653A4">
        <w:rPr>
          <w:b/>
          <w:sz w:val="28"/>
          <w:szCs w:val="28"/>
        </w:rPr>
        <w:t>May 19</w:t>
      </w:r>
      <w:r w:rsidR="00547F26">
        <w:rPr>
          <w:b/>
          <w:sz w:val="28"/>
          <w:szCs w:val="28"/>
        </w:rPr>
        <w:t>, 2026</w:t>
      </w:r>
    </w:p>
    <w:p w14:paraId="0E97DAB3" w14:textId="6F286A8F" w:rsidR="0082762B" w:rsidRDefault="0082762B" w:rsidP="0082762B">
      <w:pPr>
        <w:ind w:left="258" w:right="258"/>
        <w:jc w:val="center"/>
      </w:pPr>
      <w:r>
        <w:t xml:space="preserve">At </w:t>
      </w:r>
      <w:r w:rsidR="00D653A4">
        <w:rPr>
          <w:b/>
          <w:sz w:val="28"/>
          <w:szCs w:val="28"/>
        </w:rPr>
        <w:t xml:space="preserve">5:30 </w:t>
      </w:r>
      <w:r w:rsidRPr="00721D57">
        <w:rPr>
          <w:b/>
          <w:sz w:val="28"/>
          <w:szCs w:val="28"/>
        </w:rPr>
        <w:t>p.m</w:t>
      </w:r>
      <w:r>
        <w:t>.</w:t>
      </w:r>
    </w:p>
    <w:p w14:paraId="72ADB8F3" w14:textId="77777777" w:rsidR="0082762B" w:rsidRDefault="0082762B" w:rsidP="0082762B">
      <w:pPr>
        <w:ind w:left="258" w:right="258"/>
        <w:jc w:val="center"/>
        <w:rPr>
          <w:b/>
        </w:rPr>
      </w:pPr>
      <w:r>
        <w:t xml:space="preserve">In </w:t>
      </w:r>
    </w:p>
    <w:p w14:paraId="0D9D3DC3" w14:textId="25E67A30" w:rsidR="0082762B" w:rsidRDefault="00D653A4" w:rsidP="0082762B">
      <w:pPr>
        <w:ind w:left="258" w:right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Room, Annex</w:t>
      </w:r>
    </w:p>
    <w:p w14:paraId="15EA5C3B" w14:textId="4FF127BB" w:rsidR="00D653A4" w:rsidRPr="00D653A4" w:rsidRDefault="00D653A4" w:rsidP="0082762B">
      <w:pPr>
        <w:ind w:left="258" w:right="258"/>
        <w:jc w:val="center"/>
        <w:rPr>
          <w:bCs/>
          <w:sz w:val="24"/>
          <w:szCs w:val="24"/>
        </w:rPr>
      </w:pPr>
      <w:r w:rsidRPr="00D653A4">
        <w:rPr>
          <w:bCs/>
          <w:sz w:val="24"/>
          <w:szCs w:val="24"/>
        </w:rPr>
        <w:t>310 Salisbury Street, Montgomery City, Mo 63361</w:t>
      </w:r>
    </w:p>
    <w:p w14:paraId="64572280" w14:textId="77777777" w:rsidR="0082762B" w:rsidRDefault="0082762B" w:rsidP="0082762B">
      <w:pPr>
        <w:ind w:left="258" w:right="258"/>
        <w:jc w:val="center"/>
      </w:pPr>
      <w:r>
        <w:t>Agenda:</w:t>
      </w:r>
    </w:p>
    <w:p w14:paraId="7CA6F1E6" w14:textId="77777777" w:rsidR="008839B3" w:rsidRDefault="008839B3" w:rsidP="008839B3">
      <w:pPr>
        <w:pStyle w:val="ListParagraph"/>
        <w:ind w:left="618" w:right="258"/>
      </w:pPr>
    </w:p>
    <w:p w14:paraId="3EE37E45" w14:textId="75501028" w:rsidR="007C3267" w:rsidRDefault="002C1ECE" w:rsidP="0082762B">
      <w:pPr>
        <w:pStyle w:val="ListParagraph"/>
        <w:numPr>
          <w:ilvl w:val="0"/>
          <w:numId w:val="1"/>
        </w:numPr>
        <w:ind w:right="258"/>
        <w:jc w:val="center"/>
      </w:pPr>
      <w:r w:rsidRPr="002C1ECE">
        <w:t>Gather at Annex to travel to the Amazon/</w:t>
      </w:r>
      <w:proofErr w:type="spellStart"/>
      <w:r w:rsidRPr="002C1ECE">
        <w:t>NorthPoint</w:t>
      </w:r>
      <w:proofErr w:type="spellEnd"/>
      <w:r w:rsidRPr="002C1ECE">
        <w:t xml:space="preserve"> project site located near Hudson Road and Ellis Road for an observational site visit at the invitation of the property owner/developer. No formal action will be taken onsite</w:t>
      </w:r>
      <w:r w:rsidR="007C3267" w:rsidRPr="007C3267">
        <w:t>.</w:t>
      </w:r>
    </w:p>
    <w:p w14:paraId="16C01E30" w14:textId="412B8D96" w:rsidR="00A532E9" w:rsidRDefault="00D653A4" w:rsidP="0082762B">
      <w:pPr>
        <w:pStyle w:val="ListParagraph"/>
        <w:numPr>
          <w:ilvl w:val="0"/>
          <w:numId w:val="1"/>
        </w:numPr>
        <w:ind w:right="258"/>
        <w:jc w:val="center"/>
      </w:pPr>
      <w:r>
        <w:t>Return to Annex for regular meeting</w:t>
      </w:r>
    </w:p>
    <w:p w14:paraId="5F38CCA1" w14:textId="1661C003" w:rsidR="00FB22F8" w:rsidRDefault="00FB22F8" w:rsidP="007F0047">
      <w:pPr>
        <w:pStyle w:val="ListParagraph"/>
        <w:numPr>
          <w:ilvl w:val="0"/>
          <w:numId w:val="1"/>
        </w:numPr>
        <w:ind w:right="258"/>
        <w:jc w:val="center"/>
      </w:pPr>
      <w:r>
        <w:t>Minutes from previous meeting</w:t>
      </w:r>
    </w:p>
    <w:p w14:paraId="1B864798" w14:textId="77777777" w:rsidR="008A5B06" w:rsidRDefault="008A5B06" w:rsidP="007D19AF">
      <w:pPr>
        <w:pStyle w:val="ListParagraph"/>
        <w:numPr>
          <w:ilvl w:val="0"/>
          <w:numId w:val="1"/>
        </w:numPr>
        <w:ind w:right="258"/>
        <w:jc w:val="center"/>
      </w:pPr>
      <w:r>
        <w:t xml:space="preserve">Review and sign Plat for </w:t>
      </w:r>
      <w:r>
        <w:t>K</w:t>
      </w:r>
      <w:r w:rsidRPr="007F0047">
        <w:t>inetic Site Ventures LLC</w:t>
      </w:r>
      <w:r>
        <w:t xml:space="preserve"> </w:t>
      </w:r>
    </w:p>
    <w:p w14:paraId="77D60FC9" w14:textId="537DC89E" w:rsidR="00231D56" w:rsidRDefault="00231D56" w:rsidP="007D19AF">
      <w:pPr>
        <w:pStyle w:val="ListParagraph"/>
        <w:numPr>
          <w:ilvl w:val="0"/>
          <w:numId w:val="1"/>
        </w:numPr>
        <w:ind w:right="258"/>
        <w:jc w:val="center"/>
      </w:pPr>
      <w:r w:rsidRPr="00231D56">
        <w:t xml:space="preserve">Review and sign Nunc Pro </w:t>
      </w:r>
      <w:proofErr w:type="spellStart"/>
      <w:r w:rsidRPr="00231D56">
        <w:t>Tunc</w:t>
      </w:r>
      <w:proofErr w:type="spellEnd"/>
      <w:r w:rsidRPr="00231D56">
        <w:t xml:space="preserve"> Order related to </w:t>
      </w:r>
      <w:r>
        <w:t xml:space="preserve">                                                             </w:t>
      </w:r>
      <w:r w:rsidRPr="00231D56">
        <w:t>Conditional Use Permit #226020 – B. Miller</w:t>
      </w:r>
    </w:p>
    <w:p w14:paraId="16A6BB61" w14:textId="6ED4E159" w:rsidR="007D19AF" w:rsidRDefault="007D19AF" w:rsidP="007D19AF">
      <w:pPr>
        <w:pStyle w:val="ListParagraph"/>
        <w:numPr>
          <w:ilvl w:val="0"/>
          <w:numId w:val="1"/>
        </w:numPr>
        <w:ind w:right="258"/>
        <w:jc w:val="center"/>
      </w:pPr>
      <w:r>
        <w:t>Monthly Totals</w:t>
      </w:r>
    </w:p>
    <w:p w14:paraId="7A4B588A" w14:textId="654C2627" w:rsidR="0082762B" w:rsidRDefault="0082762B" w:rsidP="00A532E9">
      <w:pPr>
        <w:pStyle w:val="ListParagraph"/>
        <w:numPr>
          <w:ilvl w:val="0"/>
          <w:numId w:val="1"/>
        </w:numPr>
        <w:ind w:right="258"/>
        <w:jc w:val="center"/>
      </w:pPr>
      <w:r>
        <w:t>Items on ZEO desk</w:t>
      </w:r>
    </w:p>
    <w:p w14:paraId="356099C9" w14:textId="16BC1B55" w:rsidR="002277FF" w:rsidRDefault="002277FF" w:rsidP="00A532E9">
      <w:pPr>
        <w:pStyle w:val="ListParagraph"/>
        <w:numPr>
          <w:ilvl w:val="0"/>
          <w:numId w:val="1"/>
        </w:numPr>
        <w:ind w:right="258"/>
        <w:jc w:val="center"/>
      </w:pPr>
      <w:r>
        <w:t>Wind Chapter</w:t>
      </w:r>
    </w:p>
    <w:p w14:paraId="3790A609" w14:textId="77777777" w:rsidR="0082762B" w:rsidRDefault="0082762B" w:rsidP="0082762B">
      <w:pPr>
        <w:pStyle w:val="ListParagraph"/>
        <w:numPr>
          <w:ilvl w:val="0"/>
          <w:numId w:val="1"/>
        </w:numPr>
        <w:ind w:right="258"/>
        <w:jc w:val="center"/>
      </w:pPr>
      <w:r>
        <w:t>Other</w:t>
      </w:r>
    </w:p>
    <w:p w14:paraId="433E8382" w14:textId="77777777" w:rsidR="0082762B" w:rsidRPr="006C7FAC" w:rsidRDefault="0082762B" w:rsidP="0082762B">
      <w:pPr>
        <w:pStyle w:val="ListParagraph"/>
        <w:numPr>
          <w:ilvl w:val="0"/>
          <w:numId w:val="1"/>
        </w:numPr>
        <w:ind w:right="258"/>
        <w:jc w:val="center"/>
      </w:pPr>
      <w:r>
        <w:t>Adjourn</w:t>
      </w:r>
    </w:p>
    <w:p w14:paraId="62B97569" w14:textId="3B12D890" w:rsidR="00C53C49" w:rsidRDefault="00C53C49"/>
    <w:p w14:paraId="5D0ADE48" w14:textId="04FE656C" w:rsidR="0082762B" w:rsidRDefault="0082762B"/>
    <w:p w14:paraId="2E859DFA" w14:textId="570A4D12" w:rsidR="0082762B" w:rsidRDefault="0082762B"/>
    <w:p w14:paraId="413B8FCB" w14:textId="250839F0" w:rsidR="0082762B" w:rsidRDefault="0082762B"/>
    <w:p w14:paraId="47A361D6" w14:textId="0986FB12" w:rsidR="0082762B" w:rsidRDefault="0082762B"/>
    <w:p w14:paraId="1A5A9E89" w14:textId="21809BB4" w:rsidR="0082762B" w:rsidRDefault="0082762B"/>
    <w:p w14:paraId="5DE20921" w14:textId="43850E6E" w:rsidR="0082762B" w:rsidRDefault="0082762B"/>
    <w:p w14:paraId="62876AD3" w14:textId="001A0AD4" w:rsidR="0082762B" w:rsidRDefault="0082762B"/>
    <w:p w14:paraId="021E2942" w14:textId="5A216BF8" w:rsidR="0082762B" w:rsidRDefault="0082762B"/>
    <w:p w14:paraId="24B44B66" w14:textId="33BD4A4B" w:rsidR="0082762B" w:rsidRDefault="0082762B"/>
    <w:p w14:paraId="7FD7E899" w14:textId="19032F1E" w:rsidR="0082762B" w:rsidRDefault="0082762B"/>
    <w:p w14:paraId="2A335D5A" w14:textId="0F911C2A" w:rsidR="0082762B" w:rsidRDefault="0082762B"/>
    <w:p w14:paraId="4CF24243" w14:textId="04E4D75D" w:rsidR="0082762B" w:rsidRDefault="0082762B"/>
    <w:p w14:paraId="5A26C826" w14:textId="1CD950F1" w:rsidR="0082762B" w:rsidRDefault="0082762B"/>
    <w:p w14:paraId="5803000C" w14:textId="0625A5AE" w:rsidR="0082762B" w:rsidRDefault="0082762B"/>
    <w:p w14:paraId="6D51A51A" w14:textId="7037CCAE" w:rsidR="0082762B" w:rsidRDefault="0082762B"/>
    <w:p w14:paraId="27B42154" w14:textId="446F5F91" w:rsidR="0082762B" w:rsidRDefault="0082762B"/>
    <w:p w14:paraId="7FB22586" w14:textId="70567C70" w:rsidR="0082762B" w:rsidRDefault="0082762B"/>
    <w:p w14:paraId="40F0D125" w14:textId="7194470A" w:rsidR="0082762B" w:rsidRDefault="0082762B"/>
    <w:p w14:paraId="6076393A" w14:textId="327E43CF" w:rsidR="0082762B" w:rsidRDefault="0082762B"/>
    <w:p w14:paraId="30FC1898" w14:textId="77777777" w:rsidR="0082762B" w:rsidRDefault="0082762B"/>
    <w:sectPr w:rsidR="0082762B" w:rsidSect="0093751F">
      <w:pgSz w:w="12240" w:h="15840"/>
      <w:pgMar w:top="5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4B30"/>
    <w:multiLevelType w:val="hybridMultilevel"/>
    <w:tmpl w:val="E66A2C4E"/>
    <w:lvl w:ilvl="0" w:tplc="1DC42D4A">
      <w:start w:val="1"/>
      <w:numFmt w:val="decimal"/>
      <w:lvlText w:val="%1."/>
      <w:lvlJc w:val="left"/>
      <w:pPr>
        <w:ind w:left="61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38" w:hanging="360"/>
      </w:pPr>
    </w:lvl>
    <w:lvl w:ilvl="2" w:tplc="0409001B">
      <w:start w:val="1"/>
      <w:numFmt w:val="lowerRoman"/>
      <w:lvlText w:val="%3."/>
      <w:lvlJc w:val="right"/>
      <w:pPr>
        <w:ind w:left="2058" w:hanging="180"/>
      </w:pPr>
    </w:lvl>
    <w:lvl w:ilvl="3" w:tplc="0409000F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2B"/>
    <w:rsid w:val="002277FF"/>
    <w:rsid w:val="00231D56"/>
    <w:rsid w:val="002C1ECE"/>
    <w:rsid w:val="0031432D"/>
    <w:rsid w:val="0035510C"/>
    <w:rsid w:val="003C15E4"/>
    <w:rsid w:val="00426F36"/>
    <w:rsid w:val="00547F26"/>
    <w:rsid w:val="00576379"/>
    <w:rsid w:val="005B747E"/>
    <w:rsid w:val="007C3267"/>
    <w:rsid w:val="007D19AF"/>
    <w:rsid w:val="007F0047"/>
    <w:rsid w:val="0082762B"/>
    <w:rsid w:val="008839B3"/>
    <w:rsid w:val="008A5B06"/>
    <w:rsid w:val="00A532E9"/>
    <w:rsid w:val="00C53C49"/>
    <w:rsid w:val="00C73256"/>
    <w:rsid w:val="00D653A4"/>
    <w:rsid w:val="00F64D7E"/>
    <w:rsid w:val="00F66793"/>
    <w:rsid w:val="00F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A5F4"/>
  <w15:chartTrackingRefBased/>
  <w15:docId w15:val="{FD3CBCD9-DD04-4683-B51B-146BBEC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62B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planningzoning mcmo.us</dc:creator>
  <cp:keywords/>
  <dc:description/>
  <cp:lastModifiedBy>planningzoning mcmo.us</cp:lastModifiedBy>
  <cp:revision>6</cp:revision>
  <cp:lastPrinted>2025-06-13T18:48:00Z</cp:lastPrinted>
  <dcterms:created xsi:type="dcterms:W3CDTF">2026-05-13T18:05:00Z</dcterms:created>
  <dcterms:modified xsi:type="dcterms:W3CDTF">2026-05-14T20:24:00Z</dcterms:modified>
</cp:coreProperties>
</file>