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8752F" w14:textId="6B2917A5" w:rsidR="00804DAE" w:rsidRPr="00804DAE" w:rsidRDefault="00804DAE" w:rsidP="00804DAE">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804DAE">
        <w:rPr>
          <w:rFonts w:ascii="Times New Roman" w:eastAsia="Times New Roman" w:hAnsi="Times New Roman" w:cs="Times New Roman"/>
          <w:b/>
          <w:bCs/>
          <w:kern w:val="36"/>
          <w:sz w:val="48"/>
          <w:szCs w:val="48"/>
        </w:rPr>
        <w:t xml:space="preserve">Montgomery County </w:t>
      </w:r>
      <w:r>
        <w:rPr>
          <w:rFonts w:ascii="Times New Roman" w:eastAsia="Times New Roman" w:hAnsi="Times New Roman" w:cs="Times New Roman"/>
          <w:b/>
          <w:bCs/>
          <w:kern w:val="36"/>
          <w:sz w:val="48"/>
          <w:szCs w:val="48"/>
        </w:rPr>
        <w:t xml:space="preserve">Mega Site &amp; </w:t>
      </w:r>
      <w:r w:rsidRPr="00804DAE">
        <w:rPr>
          <w:rFonts w:ascii="Times New Roman" w:eastAsia="Times New Roman" w:hAnsi="Times New Roman" w:cs="Times New Roman"/>
          <w:b/>
          <w:bCs/>
          <w:kern w:val="36"/>
          <w:sz w:val="48"/>
          <w:szCs w:val="48"/>
        </w:rPr>
        <w:t>Data Centers– Frequently Asked Questions</w:t>
      </w:r>
    </w:p>
    <w:p w14:paraId="5F8435A8" w14:textId="3C5E942E" w:rsidR="00804DAE" w:rsidRPr="00DA5707" w:rsidRDefault="00804DAE" w:rsidP="00804DAE">
      <w:pPr>
        <w:spacing w:before="100" w:beforeAutospacing="1" w:after="100" w:afterAutospacing="1" w:line="240" w:lineRule="auto"/>
        <w:rPr>
          <w:rFonts w:ascii="Times New Roman" w:eastAsia="Times New Roman" w:hAnsi="Times New Roman" w:cs="Times New Roman"/>
          <w:sz w:val="24"/>
          <w:szCs w:val="24"/>
        </w:rPr>
      </w:pPr>
      <w:r w:rsidRPr="00804DAE">
        <w:rPr>
          <w:rFonts w:ascii="Times New Roman" w:eastAsia="Times New Roman" w:hAnsi="Times New Roman" w:cs="Times New Roman"/>
          <w:b/>
          <w:bCs/>
          <w:sz w:val="24"/>
          <w:szCs w:val="24"/>
        </w:rPr>
        <w:t>Q: What is the Mega Site?</w:t>
      </w:r>
      <w:r w:rsidRPr="00804DAE">
        <w:rPr>
          <w:rFonts w:ascii="Times New Roman" w:eastAsia="Times New Roman" w:hAnsi="Times New Roman" w:cs="Times New Roman"/>
          <w:sz w:val="24"/>
          <w:szCs w:val="24"/>
        </w:rPr>
        <w:br/>
        <w:t xml:space="preserve">A: The Mega Site is an area designated by the State of Missouri as </w:t>
      </w:r>
      <w:r w:rsidRPr="00804DAE">
        <w:rPr>
          <w:rFonts w:ascii="Times New Roman" w:eastAsia="Times New Roman" w:hAnsi="Times New Roman" w:cs="Times New Roman"/>
          <w:i/>
          <w:iCs/>
          <w:sz w:val="24"/>
          <w:szCs w:val="24"/>
        </w:rPr>
        <w:t>“a large, development-ready tract of land”</w:t>
      </w:r>
      <w:r w:rsidRPr="00804DAE">
        <w:rPr>
          <w:rFonts w:ascii="Times New Roman" w:eastAsia="Times New Roman" w:hAnsi="Times New Roman" w:cs="Times New Roman"/>
          <w:sz w:val="24"/>
          <w:szCs w:val="24"/>
        </w:rPr>
        <w:t xml:space="preserve"> specifically prepared for large-scale industrial projects. It is managed by the </w:t>
      </w:r>
      <w:r w:rsidRPr="00DA5707">
        <w:rPr>
          <w:rFonts w:ascii="Times New Roman" w:eastAsia="Times New Roman" w:hAnsi="Times New Roman" w:cs="Times New Roman"/>
          <w:sz w:val="24"/>
          <w:szCs w:val="24"/>
        </w:rPr>
        <w:t>Montgomery County Port Authority and the Montgomery County Greater Economic Development Council. This area is located in both the northeast and southeast corners of the I-70/Highway 19/New Florence corridor.</w:t>
      </w:r>
      <w:r w:rsidR="009E71B4" w:rsidRPr="00DA5707">
        <w:rPr>
          <w:rFonts w:ascii="Times New Roman" w:eastAsia="Times New Roman" w:hAnsi="Times New Roman" w:cs="Times New Roman"/>
          <w:sz w:val="24"/>
          <w:szCs w:val="24"/>
        </w:rPr>
        <w:t xml:space="preserve"> </w:t>
      </w:r>
      <w:r w:rsidR="009E71B4" w:rsidRPr="00DA5707">
        <w:rPr>
          <w:rFonts w:ascii="Times New Roman" w:hAnsi="Times New Roman" w:cs="Times New Roman"/>
          <w:sz w:val="24"/>
          <w:szCs w:val="24"/>
        </w:rPr>
        <w:t>All of the property within the Mega Site remains in private ownership. Any developer interested in the area would need to contact the individual landowners directly regarding purchase</w:t>
      </w:r>
      <w:r w:rsidR="009E71B4" w:rsidRPr="00DA5707">
        <w:rPr>
          <w:rFonts w:ascii="Times New Roman" w:hAnsi="Times New Roman" w:cs="Times New Roman"/>
          <w:sz w:val="24"/>
          <w:szCs w:val="24"/>
        </w:rPr>
        <w:t>.</w:t>
      </w:r>
    </w:p>
    <w:p w14:paraId="4679FFA6" w14:textId="2642815C" w:rsidR="00804DAE" w:rsidRPr="00DA5707" w:rsidRDefault="00804DAE" w:rsidP="00804DAE">
      <w:pPr>
        <w:spacing w:before="100" w:beforeAutospacing="1" w:after="100" w:afterAutospacing="1" w:line="240" w:lineRule="auto"/>
        <w:rPr>
          <w:rFonts w:ascii="Times New Roman" w:eastAsia="Times New Roman" w:hAnsi="Times New Roman" w:cs="Times New Roman"/>
          <w:sz w:val="24"/>
          <w:szCs w:val="24"/>
        </w:rPr>
      </w:pPr>
      <w:r w:rsidRPr="00DA5707">
        <w:rPr>
          <w:rFonts w:ascii="Times New Roman" w:eastAsia="Times New Roman" w:hAnsi="Times New Roman" w:cs="Times New Roman"/>
          <w:b/>
          <w:bCs/>
          <w:sz w:val="24"/>
          <w:szCs w:val="24"/>
        </w:rPr>
        <w:t>Q: How is the Mega Site zoned and taxed?</w:t>
      </w:r>
      <w:r w:rsidRPr="00DA5707">
        <w:rPr>
          <w:rFonts w:ascii="Times New Roman" w:eastAsia="Times New Roman" w:hAnsi="Times New Roman" w:cs="Times New Roman"/>
          <w:sz w:val="24"/>
          <w:szCs w:val="24"/>
        </w:rPr>
        <w:br/>
        <w:t>A: Most of the Mega Site is zoned commercial or industrial. It is taxed based on how the land is currently used—primarily agriculture.</w:t>
      </w:r>
      <w:r w:rsidR="009E71B4" w:rsidRPr="00DA5707">
        <w:rPr>
          <w:rFonts w:ascii="Times New Roman" w:eastAsia="Times New Roman" w:hAnsi="Times New Roman" w:cs="Times New Roman"/>
          <w:sz w:val="24"/>
          <w:szCs w:val="24"/>
        </w:rPr>
        <w:t xml:space="preserve"> </w:t>
      </w:r>
      <w:r w:rsidR="009E71B4" w:rsidRPr="00DA5707">
        <w:rPr>
          <w:rFonts w:ascii="Times New Roman" w:hAnsi="Times New Roman" w:cs="Times New Roman"/>
          <w:sz w:val="24"/>
          <w:szCs w:val="24"/>
        </w:rPr>
        <w:t>Property tax classification and rate w</w:t>
      </w:r>
      <w:r w:rsidR="009E71B4" w:rsidRPr="00DA5707">
        <w:rPr>
          <w:rFonts w:ascii="Times New Roman" w:hAnsi="Times New Roman" w:cs="Times New Roman"/>
          <w:sz w:val="24"/>
          <w:szCs w:val="24"/>
        </w:rPr>
        <w:t>ill</w:t>
      </w:r>
      <w:r w:rsidR="009E71B4" w:rsidRPr="00DA5707">
        <w:rPr>
          <w:rFonts w:ascii="Times New Roman" w:hAnsi="Times New Roman" w:cs="Times New Roman"/>
          <w:sz w:val="24"/>
          <w:szCs w:val="24"/>
        </w:rPr>
        <w:t xml:space="preserve"> change if the land is developed.</w:t>
      </w:r>
    </w:p>
    <w:p w14:paraId="3C210713" w14:textId="77777777" w:rsidR="00804DAE" w:rsidRPr="00DA5707" w:rsidRDefault="00804DAE" w:rsidP="00804DAE">
      <w:pPr>
        <w:spacing w:before="100" w:beforeAutospacing="1" w:after="100" w:afterAutospacing="1" w:line="240" w:lineRule="auto"/>
        <w:rPr>
          <w:rFonts w:ascii="Times New Roman" w:eastAsia="Times New Roman" w:hAnsi="Times New Roman" w:cs="Times New Roman"/>
          <w:sz w:val="24"/>
          <w:szCs w:val="24"/>
        </w:rPr>
      </w:pPr>
      <w:r w:rsidRPr="00DA5707">
        <w:rPr>
          <w:rFonts w:ascii="Times New Roman" w:eastAsia="Times New Roman" w:hAnsi="Times New Roman" w:cs="Times New Roman"/>
          <w:b/>
          <w:bCs/>
          <w:sz w:val="24"/>
          <w:szCs w:val="24"/>
        </w:rPr>
        <w:t>Q: What is going in the Mega Site?</w:t>
      </w:r>
      <w:r w:rsidRPr="00DA5707">
        <w:rPr>
          <w:rFonts w:ascii="Times New Roman" w:eastAsia="Times New Roman" w:hAnsi="Times New Roman" w:cs="Times New Roman"/>
          <w:sz w:val="24"/>
          <w:szCs w:val="24"/>
        </w:rPr>
        <w:br/>
        <w:t>A: Unknown at this time. There have been several inquiries about the land, but no permits have been issued by the County for any projects.</w:t>
      </w:r>
    </w:p>
    <w:p w14:paraId="169325FD" w14:textId="6642EAB5" w:rsidR="00804DAE" w:rsidRPr="00DA5707" w:rsidRDefault="00804DAE" w:rsidP="00804DAE">
      <w:pPr>
        <w:spacing w:before="100" w:beforeAutospacing="1" w:after="100" w:afterAutospacing="1" w:line="240" w:lineRule="auto"/>
        <w:rPr>
          <w:rFonts w:ascii="Times New Roman" w:eastAsia="Times New Roman" w:hAnsi="Times New Roman" w:cs="Times New Roman"/>
          <w:sz w:val="24"/>
          <w:szCs w:val="24"/>
        </w:rPr>
      </w:pPr>
      <w:r w:rsidRPr="00DA5707">
        <w:rPr>
          <w:rFonts w:ascii="Times New Roman" w:eastAsia="Times New Roman" w:hAnsi="Times New Roman" w:cs="Times New Roman"/>
          <w:b/>
          <w:bCs/>
          <w:sz w:val="24"/>
          <w:szCs w:val="24"/>
        </w:rPr>
        <w:t>Q: What is a data center?</w:t>
      </w:r>
      <w:r w:rsidRPr="00DA5707">
        <w:rPr>
          <w:rFonts w:ascii="Times New Roman" w:eastAsia="Times New Roman" w:hAnsi="Times New Roman" w:cs="Times New Roman"/>
          <w:sz w:val="24"/>
          <w:szCs w:val="24"/>
        </w:rPr>
        <w:br/>
        <w:t>A: A data center is a large group of networked computer servers typically used by organizations for the remote storage, processing, or distribution of large amounts of data</w:t>
      </w:r>
      <w:r w:rsidR="009E71B4" w:rsidRPr="00DA5707">
        <w:rPr>
          <w:rFonts w:ascii="Times New Roman" w:eastAsia="Times New Roman" w:hAnsi="Times New Roman" w:cs="Times New Roman"/>
          <w:sz w:val="24"/>
          <w:szCs w:val="24"/>
        </w:rPr>
        <w:t xml:space="preserve">, </w:t>
      </w:r>
      <w:r w:rsidR="009E71B4" w:rsidRPr="00DA5707">
        <w:rPr>
          <w:rFonts w:ascii="Times New Roman" w:hAnsi="Times New Roman" w:cs="Times New Roman"/>
          <w:sz w:val="24"/>
          <w:szCs w:val="24"/>
        </w:rPr>
        <w:t xml:space="preserve">sometimes referred to as </w:t>
      </w:r>
      <w:r w:rsidR="009E71B4" w:rsidRPr="00DA5707">
        <w:rPr>
          <w:rStyle w:val="Emphasis"/>
          <w:rFonts w:ascii="Times New Roman" w:hAnsi="Times New Roman" w:cs="Times New Roman"/>
          <w:sz w:val="24"/>
          <w:szCs w:val="24"/>
        </w:rPr>
        <w:t>‘the cloud.’</w:t>
      </w:r>
      <w:r w:rsidR="009E71B4" w:rsidRPr="00DA5707">
        <w:rPr>
          <w:rFonts w:ascii="Times New Roman" w:hAnsi="Times New Roman" w:cs="Times New Roman"/>
          <w:sz w:val="24"/>
          <w:szCs w:val="24"/>
        </w:rPr>
        <w:t>”</w:t>
      </w:r>
    </w:p>
    <w:p w14:paraId="7A1B15CD" w14:textId="77777777" w:rsidR="00804DAE" w:rsidRPr="00DA5707" w:rsidRDefault="00804DAE" w:rsidP="00804DAE">
      <w:pPr>
        <w:spacing w:before="100" w:beforeAutospacing="1" w:after="100" w:afterAutospacing="1" w:line="240" w:lineRule="auto"/>
        <w:rPr>
          <w:rFonts w:ascii="Times New Roman" w:eastAsia="Times New Roman" w:hAnsi="Times New Roman" w:cs="Times New Roman"/>
          <w:sz w:val="24"/>
          <w:szCs w:val="24"/>
        </w:rPr>
      </w:pPr>
      <w:r w:rsidRPr="00DA5707">
        <w:rPr>
          <w:rFonts w:ascii="Times New Roman" w:eastAsia="Times New Roman" w:hAnsi="Times New Roman" w:cs="Times New Roman"/>
          <w:b/>
          <w:bCs/>
          <w:sz w:val="24"/>
          <w:szCs w:val="24"/>
        </w:rPr>
        <w:t>Q: Are data centers allowed in Montgomery County?</w:t>
      </w:r>
      <w:r w:rsidRPr="00DA5707">
        <w:rPr>
          <w:rFonts w:ascii="Times New Roman" w:eastAsia="Times New Roman" w:hAnsi="Times New Roman" w:cs="Times New Roman"/>
          <w:sz w:val="24"/>
          <w:szCs w:val="24"/>
        </w:rPr>
        <w:br/>
        <w:t xml:space="preserve">A: Yes. If the ground is zoned commercial or industrial, data centers are permitted by right through P&amp;Z administrative review. A Conditional Use Hearing is required for agricultural-zoned areas. Data centers are </w:t>
      </w:r>
      <w:r w:rsidRPr="00DA5707">
        <w:rPr>
          <w:rFonts w:ascii="Times New Roman" w:eastAsia="Times New Roman" w:hAnsi="Times New Roman" w:cs="Times New Roman"/>
          <w:b/>
          <w:bCs/>
          <w:sz w:val="24"/>
          <w:szCs w:val="24"/>
        </w:rPr>
        <w:t>not allowed</w:t>
      </w:r>
      <w:r w:rsidRPr="00DA5707">
        <w:rPr>
          <w:rFonts w:ascii="Times New Roman" w:eastAsia="Times New Roman" w:hAnsi="Times New Roman" w:cs="Times New Roman"/>
          <w:sz w:val="24"/>
          <w:szCs w:val="24"/>
        </w:rPr>
        <w:t xml:space="preserve"> in Rural Village or Residential zoning districts. Each city may also have its own ordinances regarding data center placement.</w:t>
      </w:r>
    </w:p>
    <w:p w14:paraId="7F8D5A0F" w14:textId="77777777" w:rsidR="00804DAE" w:rsidRPr="00DA5707" w:rsidRDefault="00804DAE" w:rsidP="00804DAE">
      <w:pPr>
        <w:spacing w:before="100" w:beforeAutospacing="1" w:after="100" w:afterAutospacing="1" w:line="240" w:lineRule="auto"/>
        <w:rPr>
          <w:rFonts w:ascii="Times New Roman" w:eastAsia="Times New Roman" w:hAnsi="Times New Roman" w:cs="Times New Roman"/>
          <w:sz w:val="24"/>
          <w:szCs w:val="24"/>
        </w:rPr>
      </w:pPr>
      <w:r w:rsidRPr="00DA5707">
        <w:rPr>
          <w:rFonts w:ascii="Times New Roman" w:eastAsia="Times New Roman" w:hAnsi="Times New Roman" w:cs="Times New Roman"/>
          <w:b/>
          <w:bCs/>
          <w:sz w:val="24"/>
          <w:szCs w:val="24"/>
        </w:rPr>
        <w:t>Q: How much electricity and water do data centers use?</w:t>
      </w:r>
      <w:r w:rsidRPr="00DA5707">
        <w:rPr>
          <w:rFonts w:ascii="Times New Roman" w:eastAsia="Times New Roman" w:hAnsi="Times New Roman" w:cs="Times New Roman"/>
          <w:sz w:val="24"/>
          <w:szCs w:val="24"/>
        </w:rPr>
        <w:br/>
        <w:t>A: Specific usage amounts are unknown at this time.</w:t>
      </w:r>
    </w:p>
    <w:p w14:paraId="57D6C3AD" w14:textId="19CEF2E8" w:rsidR="00804DAE" w:rsidRPr="00DA5707" w:rsidRDefault="00804DAE" w:rsidP="00804DAE">
      <w:pPr>
        <w:spacing w:before="100" w:beforeAutospacing="1" w:after="100" w:afterAutospacing="1" w:line="240" w:lineRule="auto"/>
        <w:rPr>
          <w:rFonts w:ascii="Times New Roman" w:eastAsia="Times New Roman" w:hAnsi="Times New Roman" w:cs="Times New Roman"/>
          <w:sz w:val="24"/>
          <w:szCs w:val="24"/>
        </w:rPr>
      </w:pPr>
      <w:r w:rsidRPr="00DA5707">
        <w:rPr>
          <w:rFonts w:ascii="Times New Roman" w:eastAsia="Times New Roman" w:hAnsi="Times New Roman" w:cs="Times New Roman"/>
          <w:b/>
          <w:bCs/>
          <w:sz w:val="24"/>
          <w:szCs w:val="24"/>
        </w:rPr>
        <w:t>Q: Will my electric bill go up if a data center is approved?</w:t>
      </w:r>
      <w:r w:rsidRPr="00DA5707">
        <w:rPr>
          <w:rFonts w:ascii="Times New Roman" w:eastAsia="Times New Roman" w:hAnsi="Times New Roman" w:cs="Times New Roman"/>
          <w:sz w:val="24"/>
          <w:szCs w:val="24"/>
        </w:rPr>
        <w:br/>
        <w:t xml:space="preserve">A: </w:t>
      </w:r>
      <w:r w:rsidR="009E71B4" w:rsidRPr="00DA5707">
        <w:rPr>
          <w:rFonts w:ascii="Times New Roman" w:hAnsi="Times New Roman" w:cs="Times New Roman"/>
          <w:sz w:val="24"/>
          <w:szCs w:val="24"/>
        </w:rPr>
        <w:t>Senate Bill 4 (2025) requires that large electrical users cover their own infrastructure costs through special tariffs, ensuring those expenses are not shifted onto residential customers</w:t>
      </w:r>
    </w:p>
    <w:p w14:paraId="3DFD662D" w14:textId="4BEEFE7D" w:rsidR="00804DAE" w:rsidRPr="00DA5707" w:rsidRDefault="00804DAE" w:rsidP="00804DAE">
      <w:pPr>
        <w:spacing w:before="100" w:beforeAutospacing="1" w:after="100" w:afterAutospacing="1" w:line="240" w:lineRule="auto"/>
        <w:rPr>
          <w:rFonts w:ascii="Times New Roman" w:eastAsia="Times New Roman" w:hAnsi="Times New Roman" w:cs="Times New Roman"/>
          <w:sz w:val="24"/>
          <w:szCs w:val="24"/>
        </w:rPr>
      </w:pPr>
      <w:r w:rsidRPr="00DA5707">
        <w:rPr>
          <w:rFonts w:ascii="Times New Roman" w:eastAsia="Times New Roman" w:hAnsi="Times New Roman" w:cs="Times New Roman"/>
          <w:b/>
          <w:bCs/>
          <w:sz w:val="24"/>
          <w:szCs w:val="24"/>
        </w:rPr>
        <w:t>Q: Will local wells or aquifers be affected?</w:t>
      </w:r>
      <w:r w:rsidRPr="00DA5707">
        <w:rPr>
          <w:rFonts w:ascii="Times New Roman" w:eastAsia="Times New Roman" w:hAnsi="Times New Roman" w:cs="Times New Roman"/>
          <w:sz w:val="24"/>
          <w:szCs w:val="24"/>
        </w:rPr>
        <w:br/>
        <w:t>A: There is currently a test well being drilled on a portion of the Mega Site for analysis. The short answer is no</w:t>
      </w:r>
      <w:r w:rsidR="00DA5707">
        <w:rPr>
          <w:rFonts w:ascii="Times New Roman" w:eastAsia="Times New Roman" w:hAnsi="Times New Roman" w:cs="Times New Roman"/>
          <w:sz w:val="24"/>
          <w:szCs w:val="24"/>
        </w:rPr>
        <w:t xml:space="preserve">; </w:t>
      </w:r>
      <w:r w:rsidRPr="00DA5707">
        <w:rPr>
          <w:rFonts w:ascii="Times New Roman" w:eastAsia="Times New Roman" w:hAnsi="Times New Roman" w:cs="Times New Roman"/>
          <w:sz w:val="24"/>
          <w:szCs w:val="24"/>
        </w:rPr>
        <w:t xml:space="preserve">local wells should not be affected. </w:t>
      </w:r>
      <w:r w:rsidR="009E71B4" w:rsidRPr="00DA5707">
        <w:rPr>
          <w:rFonts w:ascii="Times New Roman" w:hAnsi="Times New Roman" w:cs="Times New Roman"/>
          <w:sz w:val="24"/>
          <w:szCs w:val="24"/>
        </w:rPr>
        <w:t>Industrial-style wells are expected to be drilled to a depth of approximately 1,600–2,000 feet and capped separately from the local deep-well depth (about 800 feet), ensuring separation from residential water sources.</w:t>
      </w:r>
    </w:p>
    <w:p w14:paraId="341C5013" w14:textId="77777777" w:rsidR="00804DAE" w:rsidRPr="00DA5707" w:rsidRDefault="00804DAE" w:rsidP="00804DAE">
      <w:pPr>
        <w:spacing w:before="100" w:beforeAutospacing="1" w:after="100" w:afterAutospacing="1" w:line="240" w:lineRule="auto"/>
        <w:rPr>
          <w:rFonts w:ascii="Times New Roman" w:eastAsia="Times New Roman" w:hAnsi="Times New Roman" w:cs="Times New Roman"/>
          <w:sz w:val="24"/>
          <w:szCs w:val="24"/>
        </w:rPr>
      </w:pPr>
      <w:r w:rsidRPr="00DA5707">
        <w:rPr>
          <w:rFonts w:ascii="Times New Roman" w:eastAsia="Times New Roman" w:hAnsi="Times New Roman" w:cs="Times New Roman"/>
          <w:b/>
          <w:bCs/>
          <w:sz w:val="24"/>
          <w:szCs w:val="24"/>
        </w:rPr>
        <w:lastRenderedPageBreak/>
        <w:t>Q: How will Montgomery County data centers be cooled?</w:t>
      </w:r>
      <w:r w:rsidRPr="00DA5707">
        <w:rPr>
          <w:rFonts w:ascii="Times New Roman" w:eastAsia="Times New Roman" w:hAnsi="Times New Roman" w:cs="Times New Roman"/>
          <w:sz w:val="24"/>
          <w:szCs w:val="24"/>
        </w:rPr>
        <w:br/>
        <w:t>A: There are currently no plans for a data center to be located in Montgomery County; therefore, the specific cooling technique is unknown at this time.</w:t>
      </w:r>
    </w:p>
    <w:p w14:paraId="46517C29" w14:textId="5D2DC606" w:rsidR="00804DAE" w:rsidRPr="00DA5707" w:rsidRDefault="00804DAE" w:rsidP="00804DAE">
      <w:pPr>
        <w:spacing w:before="100" w:beforeAutospacing="1" w:after="100" w:afterAutospacing="1" w:line="240" w:lineRule="auto"/>
        <w:rPr>
          <w:rFonts w:ascii="Times New Roman" w:eastAsia="Times New Roman" w:hAnsi="Times New Roman" w:cs="Times New Roman"/>
          <w:sz w:val="24"/>
          <w:szCs w:val="24"/>
        </w:rPr>
      </w:pPr>
      <w:r w:rsidRPr="00DA5707">
        <w:rPr>
          <w:rFonts w:ascii="Times New Roman" w:eastAsia="Times New Roman" w:hAnsi="Times New Roman" w:cs="Times New Roman"/>
          <w:b/>
          <w:bCs/>
          <w:sz w:val="24"/>
          <w:szCs w:val="24"/>
        </w:rPr>
        <w:t>Q: Who is in charge of the wells on the Mega Site?</w:t>
      </w:r>
      <w:r w:rsidRPr="00DA5707">
        <w:rPr>
          <w:rFonts w:ascii="Times New Roman" w:eastAsia="Times New Roman" w:hAnsi="Times New Roman" w:cs="Times New Roman"/>
          <w:sz w:val="24"/>
          <w:szCs w:val="24"/>
        </w:rPr>
        <w:br/>
        <w:t xml:space="preserve">A: Montgomery County </w:t>
      </w:r>
      <w:r w:rsidR="009E71B4" w:rsidRPr="00DA5707">
        <w:rPr>
          <w:rFonts w:ascii="Times New Roman" w:eastAsia="Times New Roman" w:hAnsi="Times New Roman" w:cs="Times New Roman"/>
          <w:sz w:val="24"/>
          <w:szCs w:val="24"/>
        </w:rPr>
        <w:t xml:space="preserve">Public </w:t>
      </w:r>
      <w:r w:rsidRPr="00DA5707">
        <w:rPr>
          <w:rFonts w:ascii="Times New Roman" w:eastAsia="Times New Roman" w:hAnsi="Times New Roman" w:cs="Times New Roman"/>
          <w:sz w:val="24"/>
          <w:szCs w:val="24"/>
        </w:rPr>
        <w:t>Water</w:t>
      </w:r>
      <w:r w:rsidR="009E71B4" w:rsidRPr="00DA5707">
        <w:rPr>
          <w:rFonts w:ascii="Times New Roman" w:eastAsia="Times New Roman" w:hAnsi="Times New Roman" w:cs="Times New Roman"/>
          <w:sz w:val="24"/>
          <w:szCs w:val="24"/>
        </w:rPr>
        <w:t xml:space="preserve"> and Sewer District #1</w:t>
      </w:r>
      <w:r w:rsidRPr="00DA5707">
        <w:rPr>
          <w:rFonts w:ascii="Times New Roman" w:eastAsia="Times New Roman" w:hAnsi="Times New Roman" w:cs="Times New Roman"/>
          <w:sz w:val="24"/>
          <w:szCs w:val="24"/>
        </w:rPr>
        <w:t xml:space="preserve"> will have administrative jurisdiction.</w:t>
      </w:r>
    </w:p>
    <w:p w14:paraId="24B426B2" w14:textId="1AD989B5" w:rsidR="00804DAE" w:rsidRPr="00DA5707" w:rsidRDefault="00804DAE" w:rsidP="00804DAE">
      <w:pPr>
        <w:spacing w:before="100" w:beforeAutospacing="1" w:after="100" w:afterAutospacing="1" w:line="240" w:lineRule="auto"/>
        <w:rPr>
          <w:rFonts w:ascii="Times New Roman" w:eastAsia="Times New Roman" w:hAnsi="Times New Roman" w:cs="Times New Roman"/>
          <w:sz w:val="24"/>
          <w:szCs w:val="24"/>
        </w:rPr>
      </w:pPr>
      <w:r w:rsidRPr="00DA5707">
        <w:rPr>
          <w:rFonts w:ascii="Times New Roman" w:eastAsia="Times New Roman" w:hAnsi="Times New Roman" w:cs="Times New Roman"/>
          <w:b/>
          <w:bCs/>
          <w:sz w:val="24"/>
          <w:szCs w:val="24"/>
        </w:rPr>
        <w:t>Q: What about heat, noise, or light from the facility? Are there concerns about groundwater contamination or PFAS? Will nearby residents experience increased traffic or dust? Are there plans for landscaping or visual screening?</w:t>
      </w:r>
      <w:r w:rsidRPr="00DA5707">
        <w:rPr>
          <w:rFonts w:ascii="Times New Roman" w:eastAsia="Times New Roman" w:hAnsi="Times New Roman" w:cs="Times New Roman"/>
          <w:sz w:val="24"/>
          <w:szCs w:val="24"/>
        </w:rPr>
        <w:br/>
        <w:t>A: All excellent questions</w:t>
      </w:r>
      <w:r w:rsidR="00DA5707">
        <w:rPr>
          <w:rFonts w:ascii="Times New Roman" w:eastAsia="Times New Roman" w:hAnsi="Times New Roman" w:cs="Times New Roman"/>
          <w:sz w:val="24"/>
          <w:szCs w:val="24"/>
        </w:rPr>
        <w:t xml:space="preserve">; </w:t>
      </w:r>
      <w:r w:rsidRPr="00DA5707">
        <w:rPr>
          <w:rFonts w:ascii="Times New Roman" w:eastAsia="Times New Roman" w:hAnsi="Times New Roman" w:cs="Times New Roman"/>
          <w:sz w:val="24"/>
          <w:szCs w:val="24"/>
        </w:rPr>
        <w:t>but currently unknown. These details will depend on the future project applicant and the site plan review process.</w:t>
      </w:r>
    </w:p>
    <w:p w14:paraId="7F6D06BA" w14:textId="6698C193" w:rsidR="00804DAE" w:rsidRPr="00DA5707" w:rsidRDefault="00804DAE" w:rsidP="00804DAE">
      <w:pPr>
        <w:spacing w:before="100" w:beforeAutospacing="1" w:after="100" w:afterAutospacing="1" w:line="240" w:lineRule="auto"/>
        <w:rPr>
          <w:rFonts w:ascii="Times New Roman" w:eastAsia="Times New Roman" w:hAnsi="Times New Roman" w:cs="Times New Roman"/>
          <w:sz w:val="24"/>
          <w:szCs w:val="24"/>
        </w:rPr>
      </w:pPr>
      <w:r w:rsidRPr="00DA5707">
        <w:rPr>
          <w:rFonts w:ascii="Times New Roman" w:eastAsia="Times New Roman" w:hAnsi="Times New Roman" w:cs="Times New Roman"/>
          <w:b/>
          <w:bCs/>
          <w:sz w:val="24"/>
          <w:szCs w:val="24"/>
        </w:rPr>
        <w:t>Q: What is the projected tax revenue?</w:t>
      </w:r>
      <w:r w:rsidRPr="00DA5707">
        <w:rPr>
          <w:rFonts w:ascii="Times New Roman" w:eastAsia="Times New Roman" w:hAnsi="Times New Roman" w:cs="Times New Roman"/>
          <w:sz w:val="24"/>
          <w:szCs w:val="24"/>
        </w:rPr>
        <w:br/>
        <w:t xml:space="preserve">A: </w:t>
      </w:r>
      <w:r w:rsidR="009E71B4" w:rsidRPr="00DA5707">
        <w:rPr>
          <w:rFonts w:ascii="Times New Roman" w:hAnsi="Times New Roman" w:cs="Times New Roman"/>
          <w:sz w:val="24"/>
          <w:szCs w:val="24"/>
        </w:rPr>
        <w:t>Unknown at this time, as there is no guaranteed project. Data centers, like all commercial and industrial developments, will pay real and personal property taxes to each applicable taxing entity.</w:t>
      </w:r>
    </w:p>
    <w:p w14:paraId="0ABB5DFF" w14:textId="7253F3F8" w:rsidR="00804DAE" w:rsidRPr="00DA5707" w:rsidRDefault="00804DAE" w:rsidP="00804DAE">
      <w:pPr>
        <w:spacing w:before="100" w:beforeAutospacing="1" w:after="100" w:afterAutospacing="1" w:line="240" w:lineRule="auto"/>
        <w:rPr>
          <w:rFonts w:ascii="Times New Roman" w:eastAsia="Times New Roman" w:hAnsi="Times New Roman" w:cs="Times New Roman"/>
          <w:sz w:val="24"/>
          <w:szCs w:val="24"/>
        </w:rPr>
      </w:pPr>
      <w:r w:rsidRPr="00DA5707">
        <w:rPr>
          <w:rFonts w:ascii="Times New Roman" w:eastAsia="Times New Roman" w:hAnsi="Times New Roman" w:cs="Times New Roman"/>
          <w:b/>
          <w:bCs/>
          <w:sz w:val="24"/>
          <w:szCs w:val="24"/>
        </w:rPr>
        <w:t>Q: What is the timeline?</w:t>
      </w:r>
      <w:r w:rsidRPr="00DA5707">
        <w:rPr>
          <w:rFonts w:ascii="Times New Roman" w:eastAsia="Times New Roman" w:hAnsi="Times New Roman" w:cs="Times New Roman"/>
          <w:sz w:val="24"/>
          <w:szCs w:val="24"/>
        </w:rPr>
        <w:br/>
        <w:t>A: Unknown. Without an identified end user or project applicant, a project timeline is not currently available.</w:t>
      </w:r>
    </w:p>
    <w:p w14:paraId="68763391" w14:textId="77777777" w:rsidR="00DA5707" w:rsidRPr="00DA5707" w:rsidRDefault="00DA5707" w:rsidP="00DA5707">
      <w:pPr>
        <w:spacing w:after="0" w:line="240" w:lineRule="auto"/>
        <w:rPr>
          <w:rFonts w:ascii="Times New Roman" w:eastAsia="Times New Roman" w:hAnsi="Times New Roman" w:cs="Times New Roman"/>
          <w:b/>
          <w:bCs/>
          <w:sz w:val="24"/>
          <w:szCs w:val="24"/>
        </w:rPr>
      </w:pPr>
      <w:r w:rsidRPr="00DA5707">
        <w:rPr>
          <w:rFonts w:ascii="Times New Roman" w:eastAsia="Times New Roman" w:hAnsi="Times New Roman" w:cs="Times New Roman"/>
          <w:b/>
          <w:bCs/>
          <w:sz w:val="24"/>
          <w:szCs w:val="24"/>
        </w:rPr>
        <w:t>Q: Will there be a night time townhall meeting?</w:t>
      </w:r>
    </w:p>
    <w:p w14:paraId="23A0E214" w14:textId="33914E50" w:rsidR="00DA5707" w:rsidRPr="00DA5707" w:rsidRDefault="00DA5707" w:rsidP="00DA5707">
      <w:pPr>
        <w:spacing w:after="0" w:line="240" w:lineRule="auto"/>
        <w:rPr>
          <w:rFonts w:ascii="Times New Roman" w:eastAsia="Times New Roman" w:hAnsi="Times New Roman" w:cs="Times New Roman"/>
          <w:sz w:val="24"/>
          <w:szCs w:val="24"/>
        </w:rPr>
      </w:pPr>
      <w:r w:rsidRPr="00DA5707">
        <w:rPr>
          <w:rFonts w:ascii="Times New Roman" w:eastAsia="Times New Roman" w:hAnsi="Times New Roman" w:cs="Times New Roman"/>
          <w:sz w:val="24"/>
          <w:szCs w:val="24"/>
        </w:rPr>
        <w:t xml:space="preserve">A: </w:t>
      </w:r>
      <w:r w:rsidRPr="00DA5707">
        <w:rPr>
          <w:rFonts w:ascii="Times New Roman" w:hAnsi="Times New Roman" w:cs="Times New Roman"/>
          <w:sz w:val="24"/>
          <w:szCs w:val="24"/>
        </w:rPr>
        <w:t xml:space="preserve">When and if any project is </w:t>
      </w:r>
      <w:r w:rsidRPr="00DA5707">
        <w:rPr>
          <w:rStyle w:val="Strong"/>
          <w:rFonts w:ascii="Times New Roman" w:hAnsi="Times New Roman" w:cs="Times New Roman"/>
          <w:b w:val="0"/>
          <w:bCs w:val="0"/>
          <w:sz w:val="24"/>
          <w:szCs w:val="24"/>
        </w:rPr>
        <w:t>proposed</w:t>
      </w:r>
      <w:r w:rsidRPr="00DA5707">
        <w:rPr>
          <w:rFonts w:ascii="Times New Roman" w:hAnsi="Times New Roman" w:cs="Times New Roman"/>
          <w:b/>
          <w:bCs/>
          <w:sz w:val="24"/>
          <w:szCs w:val="24"/>
        </w:rPr>
        <w:t>,</w:t>
      </w:r>
      <w:r w:rsidRPr="00DA5707">
        <w:rPr>
          <w:rFonts w:ascii="Times New Roman" w:hAnsi="Times New Roman" w:cs="Times New Roman"/>
          <w:sz w:val="24"/>
          <w:szCs w:val="24"/>
        </w:rPr>
        <w:t xml:space="preserve"> an evening meeting will include subject matter experts and others addressing all aspects of the project.</w:t>
      </w:r>
    </w:p>
    <w:p w14:paraId="61684BDB" w14:textId="47D48C27" w:rsidR="00804DAE" w:rsidRPr="00DA5707" w:rsidRDefault="00804DAE" w:rsidP="00804DAE">
      <w:pPr>
        <w:spacing w:before="100" w:beforeAutospacing="1" w:after="100" w:afterAutospacing="1" w:line="240" w:lineRule="auto"/>
        <w:rPr>
          <w:rFonts w:ascii="Times New Roman" w:eastAsia="Times New Roman" w:hAnsi="Times New Roman" w:cs="Times New Roman"/>
          <w:sz w:val="24"/>
          <w:szCs w:val="24"/>
        </w:rPr>
      </w:pPr>
      <w:r w:rsidRPr="00DA5707">
        <w:rPr>
          <w:rFonts w:ascii="Times New Roman" w:eastAsia="Times New Roman" w:hAnsi="Times New Roman" w:cs="Times New Roman"/>
          <w:sz w:val="24"/>
          <w:szCs w:val="24"/>
        </w:rPr>
        <w:t>Updated: 10-2</w:t>
      </w:r>
      <w:r w:rsidR="00DA5707" w:rsidRPr="00DA5707">
        <w:rPr>
          <w:rFonts w:ascii="Times New Roman" w:eastAsia="Times New Roman" w:hAnsi="Times New Roman" w:cs="Times New Roman"/>
          <w:sz w:val="24"/>
          <w:szCs w:val="24"/>
        </w:rPr>
        <w:t>7</w:t>
      </w:r>
      <w:r w:rsidRPr="00DA5707">
        <w:rPr>
          <w:rFonts w:ascii="Times New Roman" w:eastAsia="Times New Roman" w:hAnsi="Times New Roman" w:cs="Times New Roman"/>
          <w:sz w:val="24"/>
          <w:szCs w:val="24"/>
        </w:rPr>
        <w:t>-2025</w:t>
      </w:r>
    </w:p>
    <w:p w14:paraId="388530EC" w14:textId="77777777" w:rsidR="00C53C49" w:rsidRDefault="00C53C49"/>
    <w:sectPr w:rsidR="00C53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DAE"/>
    <w:rsid w:val="00460942"/>
    <w:rsid w:val="00804DAE"/>
    <w:rsid w:val="009E71B4"/>
    <w:rsid w:val="00C53C49"/>
    <w:rsid w:val="00DA5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D62E9"/>
  <w15:chartTrackingRefBased/>
  <w15:docId w15:val="{AE006495-7458-4D91-9BE0-C840F543C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04D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DAE"/>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804DAE"/>
    <w:rPr>
      <w:b/>
      <w:bCs/>
    </w:rPr>
  </w:style>
  <w:style w:type="paragraph" w:styleId="NormalWeb">
    <w:name w:val="Normal (Web)"/>
    <w:basedOn w:val="Normal"/>
    <w:uiPriority w:val="99"/>
    <w:semiHidden/>
    <w:unhideWhenUsed/>
    <w:rsid w:val="00804DA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04D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32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planningzoning mcmo.us</dc:creator>
  <cp:keywords/>
  <dc:description/>
  <cp:lastModifiedBy>planningzoning mcmo.us</cp:lastModifiedBy>
  <cp:revision>2</cp:revision>
  <cp:lastPrinted>2025-10-22T02:28:00Z</cp:lastPrinted>
  <dcterms:created xsi:type="dcterms:W3CDTF">2025-10-22T02:27:00Z</dcterms:created>
  <dcterms:modified xsi:type="dcterms:W3CDTF">2025-10-27T18:32:00Z</dcterms:modified>
</cp:coreProperties>
</file>