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DD" w:rsidRDefault="00F44ADD" w:rsidP="009B7B27">
      <w:pPr>
        <w:jc w:val="center"/>
      </w:pPr>
      <w:r>
        <w:t>Montgomery County Planning and Zoning</w:t>
      </w:r>
    </w:p>
    <w:p w:rsidR="00F44ADD" w:rsidRDefault="00F44ADD" w:rsidP="009B7B27">
      <w:pPr>
        <w:jc w:val="center"/>
      </w:pPr>
      <w:r>
        <w:t xml:space="preserve">Monthly Meeting, Tuesday, </w:t>
      </w:r>
      <w:r w:rsidR="00B22C8A">
        <w:t>May 17, 2022</w:t>
      </w:r>
    </w:p>
    <w:p w:rsidR="00F44ADD" w:rsidRDefault="00E0552E" w:rsidP="009B7B27">
      <w:pPr>
        <w:jc w:val="center"/>
      </w:pPr>
      <w:r>
        <w:t>At 7:0</w:t>
      </w:r>
      <w:r w:rsidR="00B22C8A">
        <w:t>1</w:t>
      </w:r>
      <w:bookmarkStart w:id="0" w:name="_GoBack"/>
      <w:bookmarkEnd w:id="0"/>
      <w:r w:rsidR="00F44ADD">
        <w:t xml:space="preserve"> p.m.</w:t>
      </w:r>
    </w:p>
    <w:p w:rsidR="00F44ADD" w:rsidRDefault="00F44ADD" w:rsidP="009B7B27">
      <w:pPr>
        <w:jc w:val="center"/>
      </w:pPr>
      <w:r>
        <w:t>In</w:t>
      </w:r>
    </w:p>
    <w:p w:rsidR="00F44ADD" w:rsidRDefault="009B7B27" w:rsidP="009B7B27">
      <w:pPr>
        <w:jc w:val="center"/>
      </w:pPr>
      <w:r>
        <w:t xml:space="preserve">Commissioner’s Room of </w:t>
      </w:r>
      <w:r w:rsidR="00F44ADD">
        <w:t>Courthouse</w:t>
      </w:r>
    </w:p>
    <w:p w:rsidR="00B22C8A" w:rsidRDefault="00B22C8A" w:rsidP="009B7B27">
      <w:pPr>
        <w:jc w:val="center"/>
      </w:pPr>
    </w:p>
    <w:p w:rsidR="00F44ADD" w:rsidRDefault="00F44ADD" w:rsidP="00B22C8A">
      <w:pPr>
        <w:pStyle w:val="ListParagraph"/>
        <w:numPr>
          <w:ilvl w:val="0"/>
          <w:numId w:val="1"/>
        </w:numPr>
      </w:pPr>
      <w:r>
        <w:t>Minutes of previous meeting</w:t>
      </w:r>
      <w:r w:rsidR="00E0552E">
        <w:t xml:space="preserve"> and public hearing</w:t>
      </w:r>
    </w:p>
    <w:p w:rsidR="00B22C8A" w:rsidRDefault="00B22C8A" w:rsidP="00B22C8A">
      <w:pPr>
        <w:pStyle w:val="ListParagraph"/>
        <w:numPr>
          <w:ilvl w:val="0"/>
          <w:numId w:val="1"/>
        </w:numPr>
      </w:pPr>
      <w:r>
        <w:t xml:space="preserve">Rachel Bergsieker/Jeff Simmons- Preliminary Plat for </w:t>
      </w:r>
      <w:proofErr w:type="spellStart"/>
      <w:r>
        <w:t>Roze</w:t>
      </w:r>
      <w:proofErr w:type="spellEnd"/>
      <w:r>
        <w:t xml:space="preserve"> Park Subdivision</w:t>
      </w:r>
    </w:p>
    <w:p w:rsidR="00BB34E3" w:rsidRDefault="00BB34E3" w:rsidP="00B22C8A">
      <w:pPr>
        <w:pStyle w:val="ListParagraph"/>
        <w:numPr>
          <w:ilvl w:val="0"/>
          <w:numId w:val="1"/>
        </w:numPr>
      </w:pPr>
      <w:r>
        <w:t xml:space="preserve">Chapter 28-Renwable energy chapter </w:t>
      </w:r>
      <w:r w:rsidR="00B22C8A">
        <w:t>– how to proceed</w:t>
      </w:r>
    </w:p>
    <w:p w:rsidR="00BB34E3" w:rsidRDefault="00B22C8A" w:rsidP="00B22C8A">
      <w:pPr>
        <w:pStyle w:val="ListParagraph"/>
        <w:numPr>
          <w:ilvl w:val="0"/>
          <w:numId w:val="1"/>
        </w:numPr>
      </w:pPr>
      <w:r>
        <w:t xml:space="preserve">Monthly totals </w:t>
      </w:r>
    </w:p>
    <w:p w:rsidR="00427AE2" w:rsidRDefault="00F44ADD" w:rsidP="00B22C8A">
      <w:pPr>
        <w:pStyle w:val="ListParagraph"/>
        <w:numPr>
          <w:ilvl w:val="0"/>
          <w:numId w:val="1"/>
        </w:numPr>
      </w:pPr>
      <w:r>
        <w:t>Items on ZEO desk</w:t>
      </w:r>
    </w:p>
    <w:p w:rsidR="009B7B27" w:rsidRDefault="009B7B27" w:rsidP="00B22C8A">
      <w:pPr>
        <w:pStyle w:val="ListParagraph"/>
        <w:numPr>
          <w:ilvl w:val="0"/>
          <w:numId w:val="1"/>
        </w:numPr>
      </w:pPr>
      <w:r>
        <w:t>Other</w:t>
      </w:r>
    </w:p>
    <w:p w:rsidR="009B7B27" w:rsidRDefault="009B7B27" w:rsidP="00B22C8A">
      <w:pPr>
        <w:pStyle w:val="ListParagraph"/>
        <w:numPr>
          <w:ilvl w:val="0"/>
          <w:numId w:val="1"/>
        </w:numPr>
      </w:pPr>
      <w:r>
        <w:t>Adjournment</w:t>
      </w:r>
    </w:p>
    <w:sectPr w:rsidR="009B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058A"/>
    <w:multiLevelType w:val="hybridMultilevel"/>
    <w:tmpl w:val="6D609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DD"/>
    <w:rsid w:val="00427AE2"/>
    <w:rsid w:val="009B7B27"/>
    <w:rsid w:val="00AE376C"/>
    <w:rsid w:val="00B22C8A"/>
    <w:rsid w:val="00BB34E3"/>
    <w:rsid w:val="00E0552E"/>
    <w:rsid w:val="00F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6981"/>
  <w15:docId w15:val="{FBBBA854-9264-4F60-BBEE-B26FC23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Donna Viehmann</cp:lastModifiedBy>
  <cp:revision>2</cp:revision>
  <cp:lastPrinted>2022-05-10T19:27:00Z</cp:lastPrinted>
  <dcterms:created xsi:type="dcterms:W3CDTF">2022-05-10T19:27:00Z</dcterms:created>
  <dcterms:modified xsi:type="dcterms:W3CDTF">2022-05-10T19:27:00Z</dcterms:modified>
</cp:coreProperties>
</file>